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C0" w:rsidRDefault="006324C0" w:rsidP="009D5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Родителям 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световозвраща</w:t>
      </w:r>
      <w:r w:rsidR="009D5209">
        <w:rPr>
          <w:rFonts w:ascii="Times New Roman" w:hAnsi="Times New Roman" w:cs="Times New Roman"/>
          <w:b/>
          <w:sz w:val="28"/>
          <w:szCs w:val="28"/>
        </w:rPr>
        <w:t>ющих</w:t>
      </w:r>
      <w:proofErr w:type="spellEnd"/>
      <w:r w:rsidR="009D5209">
        <w:rPr>
          <w:rFonts w:ascii="Times New Roman" w:hAnsi="Times New Roman" w:cs="Times New Roman"/>
          <w:b/>
          <w:sz w:val="28"/>
          <w:szCs w:val="28"/>
        </w:rPr>
        <w:t xml:space="preserve"> элементах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324C0" w:rsidRPr="009D5209" w:rsidRDefault="006324C0" w:rsidP="009D5209">
      <w:pPr>
        <w:spacing w:after="0"/>
        <w:ind w:firstLine="708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9D5209">
        <w:rPr>
          <w:rFonts w:ascii="Times New Roman" w:hAnsi="Times New Roman" w:cs="Times New Roman"/>
          <w:b/>
          <w:sz w:val="28"/>
          <w:szCs w:val="28"/>
        </w:rPr>
        <w:t xml:space="preserve">Что такое СВЭ и как их </w:t>
      </w:r>
      <w:r w:rsidR="00BA3ED4">
        <w:rPr>
          <w:rFonts w:ascii="Times New Roman" w:hAnsi="Times New Roman" w:cs="Times New Roman"/>
          <w:b/>
          <w:sz w:val="28"/>
          <w:szCs w:val="28"/>
        </w:rPr>
        <w:t>применять</w:t>
      </w:r>
      <w:r w:rsidR="009D5209">
        <w:rPr>
          <w:rFonts w:ascii="Times New Roman" w:hAnsi="Times New Roman" w:cs="Times New Roman"/>
          <w:b/>
          <w:sz w:val="28"/>
          <w:szCs w:val="28"/>
        </w:rPr>
        <w:t>?</w:t>
      </w:r>
    </w:p>
    <w:p w:rsidR="006324C0" w:rsidRPr="006324C0" w:rsidRDefault="006324C0" w:rsidP="009D5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24C0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6324C0">
        <w:rPr>
          <w:rFonts w:ascii="Times New Roman" w:hAnsi="Times New Roman" w:cs="Times New Roman"/>
          <w:sz w:val="28"/>
          <w:szCs w:val="28"/>
        </w:rPr>
        <w:t xml:space="preserve"> элементы (</w:t>
      </w:r>
      <w:proofErr w:type="spellStart"/>
      <w:r w:rsidRPr="006324C0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СВЭ</w:t>
      </w:r>
      <w:r w:rsidRPr="006324C0">
        <w:rPr>
          <w:rFonts w:ascii="Times New Roman" w:hAnsi="Times New Roman" w:cs="Times New Roman"/>
          <w:sz w:val="28"/>
          <w:szCs w:val="28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9D5209" w:rsidRDefault="006324C0" w:rsidP="009D5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СВЭ</w:t>
      </w:r>
      <w:r w:rsidR="00054121" w:rsidRPr="00054121">
        <w:rPr>
          <w:rFonts w:ascii="Times New Roman" w:hAnsi="Times New Roman" w:cs="Times New Roman"/>
          <w:sz w:val="28"/>
          <w:szCs w:val="28"/>
        </w:rPr>
        <w:t xml:space="preserve"> изготовлены из особой пленки, которая способна ярко и под любым углом отражать свет фар обратно к источнику света.</w:t>
      </w:r>
      <w:proofErr w:type="gramEnd"/>
      <w:r w:rsidR="00054121" w:rsidRPr="00054121">
        <w:rPr>
          <w:rFonts w:ascii="Times New Roman" w:hAnsi="Times New Roman" w:cs="Times New Roman"/>
          <w:sz w:val="28"/>
          <w:szCs w:val="28"/>
        </w:rPr>
        <w:t xml:space="preserve"> Такие приспособления хорошо видны водителям с расстояния 130-400 м</w:t>
      </w:r>
      <w:r>
        <w:rPr>
          <w:rFonts w:ascii="Times New Roman" w:hAnsi="Times New Roman" w:cs="Times New Roman"/>
          <w:sz w:val="28"/>
          <w:szCs w:val="28"/>
        </w:rPr>
        <w:t>етров</w:t>
      </w:r>
      <w:r w:rsidR="009D5209">
        <w:rPr>
          <w:rFonts w:ascii="Times New Roman" w:hAnsi="Times New Roman" w:cs="Times New Roman"/>
          <w:sz w:val="28"/>
          <w:szCs w:val="28"/>
        </w:rPr>
        <w:t>.</w:t>
      </w:r>
    </w:p>
    <w:p w:rsidR="00054121" w:rsidRDefault="006324C0" w:rsidP="009D5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121">
        <w:rPr>
          <w:rFonts w:ascii="Times New Roman" w:hAnsi="Times New Roman" w:cs="Times New Roman"/>
          <w:sz w:val="28"/>
          <w:szCs w:val="28"/>
        </w:rPr>
        <w:t xml:space="preserve">СВЭ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54121" w:rsidRPr="0005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обязательном порядке </w:t>
      </w:r>
      <w:r w:rsidR="00054121" w:rsidRPr="00054121">
        <w:rPr>
          <w:rFonts w:ascii="Times New Roman" w:hAnsi="Times New Roman" w:cs="Times New Roman"/>
          <w:sz w:val="28"/>
          <w:szCs w:val="28"/>
        </w:rPr>
        <w:t xml:space="preserve">должны присутствовать </w:t>
      </w:r>
      <w:r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054121" w:rsidRPr="00054121">
        <w:rPr>
          <w:rFonts w:ascii="Times New Roman" w:hAnsi="Times New Roman" w:cs="Times New Roman"/>
          <w:sz w:val="28"/>
          <w:szCs w:val="28"/>
        </w:rPr>
        <w:t>на одежде, рюкзаке, сумке, поясе, других предметах</w:t>
      </w:r>
      <w:r w:rsidR="00054121">
        <w:rPr>
          <w:rFonts w:ascii="Times New Roman" w:hAnsi="Times New Roman" w:cs="Times New Roman"/>
          <w:sz w:val="28"/>
          <w:szCs w:val="28"/>
        </w:rPr>
        <w:t>, они различаются по видам</w:t>
      </w:r>
      <w:r w:rsidR="00054121" w:rsidRPr="000541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4121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3C77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324C0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тканевые нашивки, </w:t>
      </w:r>
      <w:proofErr w:type="spellStart"/>
      <w:r w:rsidRPr="00054121">
        <w:rPr>
          <w:rFonts w:ascii="Times New Roman" w:hAnsi="Times New Roman" w:cs="Times New Roman"/>
          <w:sz w:val="28"/>
          <w:szCs w:val="28"/>
        </w:rPr>
        <w:t>термополоски</w:t>
      </w:r>
      <w:proofErr w:type="spellEnd"/>
      <w:r w:rsidRPr="00054121">
        <w:rPr>
          <w:rFonts w:ascii="Times New Roman" w:hAnsi="Times New Roman" w:cs="Times New Roman"/>
          <w:sz w:val="28"/>
          <w:szCs w:val="28"/>
        </w:rPr>
        <w:t xml:space="preserve"> из светоотражающего материала; </w:t>
      </w:r>
    </w:p>
    <w:p w:rsidR="006324C0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4121">
        <w:rPr>
          <w:rFonts w:ascii="Times New Roman" w:hAnsi="Times New Roman" w:cs="Times New Roman"/>
          <w:sz w:val="28"/>
          <w:szCs w:val="28"/>
        </w:rPr>
        <w:t xml:space="preserve">браслеты, </w:t>
      </w:r>
      <w:r>
        <w:rPr>
          <w:rFonts w:ascii="Times New Roman" w:hAnsi="Times New Roman" w:cs="Times New Roman"/>
          <w:sz w:val="28"/>
          <w:szCs w:val="28"/>
        </w:rPr>
        <w:t xml:space="preserve">брелоки, </w:t>
      </w:r>
      <w:r w:rsidRPr="00054121">
        <w:rPr>
          <w:rFonts w:ascii="Times New Roman" w:hAnsi="Times New Roman" w:cs="Times New Roman"/>
          <w:sz w:val="28"/>
          <w:szCs w:val="28"/>
        </w:rPr>
        <w:t>к</w:t>
      </w:r>
      <w:r w:rsidR="006324C0">
        <w:rPr>
          <w:rFonts w:ascii="Times New Roman" w:hAnsi="Times New Roman" w:cs="Times New Roman"/>
          <w:sz w:val="28"/>
          <w:szCs w:val="28"/>
        </w:rPr>
        <w:t>улоны, значки, шнурки, подвески.</w:t>
      </w:r>
    </w:p>
    <w:p w:rsidR="006324C0" w:rsidRDefault="00054121" w:rsidP="009D5209">
      <w:pPr>
        <w:spacing w:after="0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  <w:r w:rsidRPr="00054121">
        <w:rPr>
          <w:rFonts w:ascii="Times New Roman" w:hAnsi="Times New Roman" w:cs="Times New Roman"/>
          <w:sz w:val="28"/>
          <w:szCs w:val="28"/>
        </w:rPr>
        <w:t>Кроме одежды, дополнительную защиту оказывают другие предметы гардероба – шапки, перчатки или сапо</w:t>
      </w:r>
      <w:r>
        <w:rPr>
          <w:rFonts w:ascii="Times New Roman" w:hAnsi="Times New Roman" w:cs="Times New Roman"/>
          <w:sz w:val="28"/>
          <w:szCs w:val="28"/>
        </w:rPr>
        <w:t>ги</w:t>
      </w:r>
      <w:r w:rsidRPr="00054121">
        <w:rPr>
          <w:rFonts w:ascii="Times New Roman" w:hAnsi="Times New Roman" w:cs="Times New Roman"/>
          <w:sz w:val="28"/>
          <w:szCs w:val="28"/>
        </w:rPr>
        <w:t xml:space="preserve"> со светоотражающими деталями.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33C77" w:rsidRPr="00733C77">
        <w:rPr>
          <w:rFonts w:ascii="Times New Roman" w:hAnsi="Times New Roman" w:cs="Times New Roman"/>
          <w:sz w:val="28"/>
          <w:szCs w:val="28"/>
        </w:rPr>
        <w:t xml:space="preserve">птимальными цветами для СВЭ считаются: </w:t>
      </w:r>
      <w:proofErr w:type="gramStart"/>
      <w:r w:rsidR="00733C77">
        <w:rPr>
          <w:rFonts w:ascii="Times New Roman" w:hAnsi="Times New Roman" w:cs="Times New Roman"/>
          <w:sz w:val="28"/>
          <w:szCs w:val="28"/>
        </w:rPr>
        <w:t>лимонный</w:t>
      </w:r>
      <w:proofErr w:type="gramEnd"/>
      <w:r w:rsidR="00733C77">
        <w:rPr>
          <w:rFonts w:ascii="Times New Roman" w:hAnsi="Times New Roman" w:cs="Times New Roman"/>
          <w:sz w:val="28"/>
          <w:szCs w:val="28"/>
        </w:rPr>
        <w:t>, белый,</w:t>
      </w:r>
      <w:r w:rsidR="00733C77" w:rsidRPr="00733C77">
        <w:rPr>
          <w:rFonts w:ascii="Times New Roman" w:hAnsi="Times New Roman" w:cs="Times New Roman"/>
          <w:sz w:val="28"/>
          <w:szCs w:val="28"/>
        </w:rPr>
        <w:t xml:space="preserve"> светло-серый.</w:t>
      </w:r>
      <w:r w:rsidR="00733C77" w:rsidRPr="00733C77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054121" w:rsidRPr="009D5209" w:rsidRDefault="00054121" w:rsidP="009D520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209"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СВЭ: как и куда крепить приспособления. </w:t>
      </w:r>
    </w:p>
    <w:p w:rsidR="009D5209" w:rsidRDefault="00054121" w:rsidP="009D5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ГИБДД рекомендуе</w:t>
      </w:r>
      <w:r w:rsidRPr="00054121">
        <w:rPr>
          <w:rFonts w:ascii="Times New Roman" w:hAnsi="Times New Roman" w:cs="Times New Roman"/>
          <w:sz w:val="28"/>
          <w:szCs w:val="28"/>
        </w:rPr>
        <w:t xml:space="preserve">т использовать множество маленьких СВЭ, чтобы свет фар столкнулся хотя бы с одним из них. Нужно прикреплять </w:t>
      </w:r>
      <w:r w:rsidR="00CD4EF3">
        <w:rPr>
          <w:rFonts w:ascii="Times New Roman" w:hAnsi="Times New Roman" w:cs="Times New Roman"/>
          <w:sz w:val="28"/>
          <w:szCs w:val="28"/>
        </w:rPr>
        <w:t>СВЭ</w:t>
      </w:r>
      <w:r w:rsidRPr="00054121">
        <w:rPr>
          <w:rFonts w:ascii="Times New Roman" w:hAnsi="Times New Roman" w:cs="Times New Roman"/>
          <w:sz w:val="28"/>
          <w:szCs w:val="28"/>
        </w:rPr>
        <w:t xml:space="preserve"> к верхней одежде на груди или на поясе. Обеспечат безопасность также </w:t>
      </w:r>
      <w:proofErr w:type="spellStart"/>
      <w:r w:rsidR="00CD4EF3">
        <w:rPr>
          <w:rFonts w:ascii="Times New Roman" w:hAnsi="Times New Roman" w:cs="Times New Roman"/>
          <w:sz w:val="28"/>
          <w:szCs w:val="28"/>
        </w:rPr>
        <w:t>возвраща</w:t>
      </w:r>
      <w:r w:rsidRPr="00054121"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r w:rsidRPr="00054121">
        <w:rPr>
          <w:rFonts w:ascii="Times New Roman" w:hAnsi="Times New Roman" w:cs="Times New Roman"/>
          <w:sz w:val="28"/>
          <w:szCs w:val="28"/>
        </w:rPr>
        <w:t xml:space="preserve">, закрепленные на уровне бедра. Если используется только один </w:t>
      </w:r>
      <w:r w:rsidR="00CD4EF3">
        <w:rPr>
          <w:rFonts w:ascii="Times New Roman" w:hAnsi="Times New Roman" w:cs="Times New Roman"/>
          <w:sz w:val="28"/>
          <w:szCs w:val="28"/>
        </w:rPr>
        <w:t>СВЭ</w:t>
      </w:r>
      <w:r w:rsidRPr="00054121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gramStart"/>
      <w:r w:rsidRPr="00054121">
        <w:rPr>
          <w:rFonts w:ascii="Times New Roman" w:hAnsi="Times New Roman" w:cs="Times New Roman"/>
          <w:sz w:val="28"/>
          <w:szCs w:val="28"/>
        </w:rPr>
        <w:t>размещен он должен</w:t>
      </w:r>
      <w:proofErr w:type="gramEnd"/>
      <w:r w:rsidRPr="00054121">
        <w:rPr>
          <w:rFonts w:ascii="Times New Roman" w:hAnsi="Times New Roman" w:cs="Times New Roman"/>
          <w:sz w:val="28"/>
          <w:szCs w:val="28"/>
        </w:rPr>
        <w:t xml:space="preserve"> быть как можно выше.</w:t>
      </w:r>
    </w:p>
    <w:p w:rsidR="00054121" w:rsidRDefault="00054121" w:rsidP="009D52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121">
        <w:rPr>
          <w:rFonts w:ascii="Times New Roman" w:hAnsi="Times New Roman" w:cs="Times New Roman"/>
          <w:sz w:val="28"/>
          <w:szCs w:val="28"/>
        </w:rPr>
        <w:t xml:space="preserve">Оптимальный вариант включает </w:t>
      </w:r>
      <w:r w:rsidR="009D5209">
        <w:rPr>
          <w:rFonts w:ascii="Times New Roman" w:hAnsi="Times New Roman" w:cs="Times New Roman"/>
          <w:sz w:val="28"/>
          <w:szCs w:val="28"/>
        </w:rPr>
        <w:t>четыре</w:t>
      </w:r>
      <w:r w:rsidRPr="00054121">
        <w:rPr>
          <w:rFonts w:ascii="Times New Roman" w:hAnsi="Times New Roman" w:cs="Times New Roman"/>
          <w:sz w:val="28"/>
          <w:szCs w:val="28"/>
        </w:rPr>
        <w:t xml:space="preserve"> </w:t>
      </w:r>
      <w:r w:rsidR="00CD4EF3">
        <w:rPr>
          <w:rFonts w:ascii="Times New Roman" w:hAnsi="Times New Roman" w:cs="Times New Roman"/>
          <w:sz w:val="28"/>
          <w:szCs w:val="28"/>
        </w:rPr>
        <w:t>возвраща</w:t>
      </w:r>
      <w:r w:rsidR="009D5209">
        <w:rPr>
          <w:rFonts w:ascii="Times New Roman" w:hAnsi="Times New Roman" w:cs="Times New Roman"/>
          <w:sz w:val="28"/>
          <w:szCs w:val="28"/>
        </w:rPr>
        <w:t>ющих элемента</w:t>
      </w:r>
      <w:r w:rsidRPr="000541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4121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-спереди (на груди или ремне);</w:t>
      </w:r>
    </w:p>
    <w:p w:rsidR="00054121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-сзади (на спине или рюкзаке);</w:t>
      </w:r>
    </w:p>
    <w:p w:rsidR="00054121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054121">
        <w:rPr>
          <w:rFonts w:ascii="Times New Roman" w:hAnsi="Times New Roman" w:cs="Times New Roman"/>
          <w:sz w:val="28"/>
          <w:szCs w:val="28"/>
        </w:rPr>
        <w:t>а правом рукаве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4121" w:rsidRDefault="00054121" w:rsidP="009D5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054121">
        <w:rPr>
          <w:rFonts w:ascii="Times New Roman" w:hAnsi="Times New Roman" w:cs="Times New Roman"/>
          <w:sz w:val="28"/>
          <w:szCs w:val="28"/>
        </w:rPr>
        <w:t>а левом рукаве.</w:t>
      </w:r>
    </w:p>
    <w:p w:rsidR="006324C0" w:rsidRDefault="00054121" w:rsidP="009D5209">
      <w:pPr>
        <w:spacing w:after="0"/>
        <w:ind w:firstLine="708"/>
        <w:jc w:val="both"/>
        <w:rPr>
          <w:rFonts w:ascii="Arial" w:hAnsi="Arial" w:cs="Arial"/>
          <w:color w:val="333333"/>
          <w:shd w:val="clear" w:color="auto" w:fill="F9F8F5"/>
        </w:rPr>
      </w:pPr>
      <w:r w:rsidRPr="00054121">
        <w:rPr>
          <w:rFonts w:ascii="Times New Roman" w:hAnsi="Times New Roman" w:cs="Times New Roman"/>
          <w:sz w:val="28"/>
          <w:szCs w:val="28"/>
        </w:rPr>
        <w:t>Такое расположение приспособлений делает пешеходов наиболее заметными для водителей, независимо от того, в какую сторону они двигаются.</w:t>
      </w:r>
      <w:r w:rsidR="006324C0" w:rsidRPr="006324C0">
        <w:rPr>
          <w:rFonts w:ascii="Arial" w:hAnsi="Arial" w:cs="Arial"/>
          <w:color w:val="333333"/>
          <w:shd w:val="clear" w:color="auto" w:fill="F9F8F5"/>
        </w:rPr>
        <w:t xml:space="preserve"> </w:t>
      </w:r>
    </w:p>
    <w:p w:rsidR="006324C0" w:rsidRDefault="006324C0" w:rsidP="009D52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Молодым родителям</w:t>
      </w:r>
      <w:r w:rsidRPr="00632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324C0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нками</w:t>
      </w:r>
      <w:r w:rsidRPr="006324C0">
        <w:rPr>
          <w:rFonts w:ascii="Times New Roman" w:hAnsi="Times New Roman" w:cs="Times New Roman"/>
          <w:sz w:val="28"/>
          <w:szCs w:val="28"/>
        </w:rPr>
        <w:t>, коляск</w:t>
      </w:r>
      <w:r>
        <w:rPr>
          <w:rFonts w:ascii="Times New Roman" w:hAnsi="Times New Roman" w:cs="Times New Roman"/>
          <w:sz w:val="28"/>
          <w:szCs w:val="28"/>
        </w:rPr>
        <w:t xml:space="preserve">ой и детям с </w:t>
      </w:r>
      <w:r w:rsidRPr="006324C0">
        <w:rPr>
          <w:rFonts w:ascii="Times New Roman" w:hAnsi="Times New Roman" w:cs="Times New Roman"/>
          <w:sz w:val="28"/>
          <w:szCs w:val="28"/>
        </w:rPr>
        <w:t>велосипед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324C0">
        <w:rPr>
          <w:rFonts w:ascii="Times New Roman" w:hAnsi="Times New Roman" w:cs="Times New Roman"/>
          <w:sz w:val="28"/>
          <w:szCs w:val="28"/>
        </w:rPr>
        <w:t>, рекомендуется отмечать</w:t>
      </w:r>
      <w:r>
        <w:rPr>
          <w:rFonts w:ascii="Times New Roman" w:hAnsi="Times New Roman" w:cs="Times New Roman"/>
          <w:sz w:val="28"/>
          <w:szCs w:val="28"/>
        </w:rPr>
        <w:t xml:space="preserve"> свой транспорт</w:t>
      </w:r>
      <w:r w:rsidRPr="006324C0">
        <w:rPr>
          <w:rFonts w:ascii="Times New Roman" w:hAnsi="Times New Roman" w:cs="Times New Roman"/>
          <w:sz w:val="28"/>
          <w:szCs w:val="28"/>
        </w:rPr>
        <w:t xml:space="preserve"> с 4-х сторон. Дети ростом до 1, 4 м должны крепить элементы </w:t>
      </w:r>
      <w:r w:rsidR="009D5209">
        <w:rPr>
          <w:rFonts w:ascii="Times New Roman" w:hAnsi="Times New Roman" w:cs="Times New Roman"/>
          <w:sz w:val="28"/>
          <w:szCs w:val="28"/>
        </w:rPr>
        <w:t>СВЭ</w:t>
      </w:r>
      <w:r w:rsidRPr="006324C0">
        <w:rPr>
          <w:rFonts w:ascii="Times New Roman" w:hAnsi="Times New Roman" w:cs="Times New Roman"/>
          <w:sz w:val="28"/>
          <w:szCs w:val="28"/>
        </w:rPr>
        <w:t xml:space="preserve"> на рюкзаке, верхней части рукава, головном уборе. </w:t>
      </w:r>
      <w:bookmarkEnd w:id="0"/>
    </w:p>
    <w:sectPr w:rsidR="006324C0" w:rsidSect="00494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2745"/>
    <w:rsid w:val="00054121"/>
    <w:rsid w:val="003A24DF"/>
    <w:rsid w:val="00432B14"/>
    <w:rsid w:val="00494FF7"/>
    <w:rsid w:val="006324C0"/>
    <w:rsid w:val="00733C77"/>
    <w:rsid w:val="007374D4"/>
    <w:rsid w:val="009D5209"/>
    <w:rsid w:val="00A42745"/>
    <w:rsid w:val="00BA3ED4"/>
    <w:rsid w:val="00C938E8"/>
    <w:rsid w:val="00CD4EF3"/>
    <w:rsid w:val="00EF4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8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938E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Чебыкины</dc:creator>
  <cp:keywords/>
  <dc:description/>
  <cp:lastModifiedBy>Gibdd-prop</cp:lastModifiedBy>
  <cp:revision>8</cp:revision>
  <dcterms:created xsi:type="dcterms:W3CDTF">2020-03-16T10:13:00Z</dcterms:created>
  <dcterms:modified xsi:type="dcterms:W3CDTF">2021-10-07T11:51:00Z</dcterms:modified>
</cp:coreProperties>
</file>